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4B3B" w14:textId="32152A78" w:rsidR="00D40633" w:rsidRDefault="00513620" w:rsidP="00513620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1B72D7E2" wp14:editId="5FEA2D25">
            <wp:extent cx="6096000" cy="22783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EAEC" w14:textId="77777777" w:rsidR="00513620" w:rsidRPr="005D6E76" w:rsidRDefault="00513620" w:rsidP="005D6E76">
      <w:pPr>
        <w:jc w:val="both"/>
        <w:rPr>
          <w:rFonts w:ascii="Comic Sans MS" w:hAnsi="Comic Sans MS"/>
          <w:sz w:val="32"/>
          <w:szCs w:val="32"/>
        </w:rPr>
      </w:pPr>
    </w:p>
    <w:p w14:paraId="148277B0" w14:textId="5E000C28" w:rsidR="00CA1C87" w:rsidRPr="00CB08BE" w:rsidRDefault="005D6E76" w:rsidP="005D6E76">
      <w:pPr>
        <w:shd w:val="clear" w:color="auto" w:fill="FFFFFF"/>
        <w:jc w:val="both"/>
        <w:textAlignment w:val="baseline"/>
        <w:rPr>
          <w:rFonts w:ascii="Comic Sans MS" w:hAnsi="Comic Sans MS"/>
          <w:color w:val="222221"/>
          <w:sz w:val="28"/>
          <w:szCs w:val="28"/>
        </w:rPr>
      </w:pPr>
      <w:proofErr w:type="spellStart"/>
      <w:r w:rsidRPr="00CB08BE">
        <w:rPr>
          <w:rFonts w:ascii="Comic Sans MS" w:hAnsi="Comic Sans MS"/>
          <w:b/>
          <w:bCs/>
          <w:color w:val="222221"/>
          <w:sz w:val="28"/>
          <w:szCs w:val="28"/>
          <w:bdr w:val="none" w:sz="0" w:space="0" w:color="auto" w:frame="1"/>
        </w:rPr>
        <w:t>ll</w:t>
      </w:r>
      <w:proofErr w:type="spellEnd"/>
      <w:r w:rsidRPr="00CB08BE">
        <w:rPr>
          <w:rFonts w:ascii="Comic Sans MS" w:hAnsi="Comic Sans MS"/>
          <w:b/>
          <w:bCs/>
          <w:color w:val="222221"/>
          <w:sz w:val="28"/>
          <w:szCs w:val="28"/>
          <w:bdr w:val="none" w:sz="0" w:space="0" w:color="auto" w:frame="1"/>
        </w:rPr>
        <w:t xml:space="preserve"> Giorno della memoria</w:t>
      </w:r>
      <w:r w:rsidR="00CA1C87" w:rsidRPr="00CB08BE">
        <w:rPr>
          <w:rFonts w:ascii="Comic Sans MS" w:hAnsi="Comic Sans MS"/>
          <w:b/>
          <w:bCs/>
          <w:color w:val="222221"/>
          <w:sz w:val="28"/>
          <w:szCs w:val="28"/>
          <w:bdr w:val="none" w:sz="0" w:space="0" w:color="auto" w:frame="1"/>
        </w:rPr>
        <w:t xml:space="preserve"> </w:t>
      </w:r>
      <w:r w:rsidR="00CA1C87" w:rsidRPr="00CB08BE">
        <w:rPr>
          <w:rFonts w:ascii="Comic Sans MS" w:hAnsi="Comic Sans MS"/>
          <w:color w:val="222221"/>
          <w:sz w:val="28"/>
          <w:szCs w:val="28"/>
        </w:rPr>
        <w:t>(già introdotta in Italia con la Legge n. 211 del 20/07/2000)</w:t>
      </w:r>
      <w:r w:rsidRPr="00CB08BE">
        <w:rPr>
          <w:rFonts w:ascii="Comic Sans MS" w:hAnsi="Comic Sans MS"/>
          <w:color w:val="222221"/>
          <w:sz w:val="28"/>
          <w:szCs w:val="28"/>
        </w:rPr>
        <w:t> è</w:t>
      </w:r>
      <w:r w:rsidR="00CB08BE">
        <w:rPr>
          <w:rFonts w:ascii="Comic Sans MS" w:hAnsi="Comic Sans MS"/>
          <w:color w:val="222221"/>
          <w:sz w:val="28"/>
          <w:szCs w:val="28"/>
        </w:rPr>
        <w:t xml:space="preserve"> </w:t>
      </w:r>
      <w:r w:rsidR="00D40633" w:rsidRPr="00CB08BE">
        <w:rPr>
          <w:rFonts w:ascii="Comic Sans MS" w:hAnsi="Comic Sans MS"/>
          <w:color w:val="222221"/>
          <w:sz w:val="28"/>
          <w:szCs w:val="28"/>
        </w:rPr>
        <w:t>la</w:t>
      </w:r>
      <w:r w:rsidRPr="00CB08BE">
        <w:rPr>
          <w:rFonts w:ascii="Comic Sans MS" w:hAnsi="Comic Sans MS"/>
          <w:color w:val="222221"/>
          <w:sz w:val="28"/>
          <w:szCs w:val="28"/>
        </w:rPr>
        <w:t> </w:t>
      </w:r>
      <w:r w:rsidRPr="00CB08BE">
        <w:rPr>
          <w:rFonts w:ascii="Comic Sans MS" w:hAnsi="Comic Sans MS"/>
          <w:b/>
          <w:bCs/>
          <w:color w:val="222221"/>
          <w:sz w:val="28"/>
          <w:szCs w:val="28"/>
          <w:bdr w:val="none" w:sz="0" w:space="0" w:color="auto" w:frame="1"/>
        </w:rPr>
        <w:t>giornata internazionale </w:t>
      </w:r>
      <w:r w:rsidRPr="00CB08BE">
        <w:rPr>
          <w:rFonts w:ascii="Comic Sans MS" w:hAnsi="Comic Sans MS"/>
          <w:color w:val="222221"/>
          <w:sz w:val="28"/>
          <w:szCs w:val="28"/>
        </w:rPr>
        <w:t>indicata dall’Assemblea generale dell’Onu nel 2005 </w:t>
      </w:r>
      <w:r w:rsidRPr="00CB08BE">
        <w:rPr>
          <w:rFonts w:ascii="Comic Sans MS" w:hAnsi="Comic Sans MS"/>
          <w:b/>
          <w:bCs/>
          <w:color w:val="222221"/>
          <w:sz w:val="28"/>
          <w:szCs w:val="28"/>
          <w:bdr w:val="none" w:sz="0" w:space="0" w:color="auto" w:frame="1"/>
        </w:rPr>
        <w:t>per ricordare la Shoah</w:t>
      </w:r>
      <w:r w:rsidRPr="00CB08BE">
        <w:rPr>
          <w:rFonts w:ascii="Comic Sans MS" w:hAnsi="Comic Sans MS"/>
          <w:color w:val="222221"/>
          <w:sz w:val="28"/>
          <w:szCs w:val="28"/>
        </w:rPr>
        <w:t>, cioè lo sterminio del popolo ebraico, e tutti i deportati nei campi nazisti</w:t>
      </w:r>
      <w:r w:rsidR="00CA1C87" w:rsidRPr="00CB08BE">
        <w:rPr>
          <w:rFonts w:ascii="Comic Sans MS" w:hAnsi="Comic Sans MS"/>
          <w:color w:val="222221"/>
          <w:sz w:val="28"/>
          <w:szCs w:val="28"/>
        </w:rPr>
        <w:t>.</w:t>
      </w:r>
      <w:r w:rsidRPr="00CB08BE">
        <w:rPr>
          <w:rFonts w:ascii="Comic Sans MS" w:hAnsi="Comic Sans MS"/>
          <w:color w:val="222221"/>
          <w:sz w:val="28"/>
          <w:szCs w:val="28"/>
        </w:rPr>
        <w:t xml:space="preserve"> </w:t>
      </w:r>
    </w:p>
    <w:p w14:paraId="56E554EA" w14:textId="0470035A" w:rsidR="005D6E76" w:rsidRPr="00CB08BE" w:rsidRDefault="00CA1C87" w:rsidP="00CA1C87">
      <w:pPr>
        <w:shd w:val="clear" w:color="auto" w:fill="FFFFFF"/>
        <w:jc w:val="both"/>
        <w:textAlignment w:val="baseline"/>
        <w:rPr>
          <w:rStyle w:val="Enfasigrassetto"/>
          <w:rFonts w:ascii="Comic Sans MS" w:hAnsi="Comic Sans MS"/>
          <w:b w:val="0"/>
          <w:bCs w:val="0"/>
          <w:color w:val="222221"/>
          <w:sz w:val="28"/>
          <w:szCs w:val="28"/>
        </w:rPr>
      </w:pP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Nelle parole di </w:t>
      </w:r>
      <w:r w:rsidRPr="00CB08BE">
        <w:rPr>
          <w:rStyle w:val="Enfasigrassetto"/>
          <w:rFonts w:ascii="Comic Sans MS" w:hAnsi="Comic Sans MS"/>
          <w:color w:val="333333"/>
          <w:sz w:val="28"/>
          <w:szCs w:val="28"/>
          <w:shd w:val="clear" w:color="auto" w:fill="FFFFFF"/>
        </w:rPr>
        <w:t>Anna Frank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 è racchiuso il senso del </w:t>
      </w:r>
      <w:r w:rsidRPr="00CB08BE">
        <w:rPr>
          <w:rStyle w:val="Enfasigrassetto"/>
          <w:rFonts w:ascii="Comic Sans MS" w:hAnsi="Comic Sans MS"/>
          <w:color w:val="333333"/>
          <w:sz w:val="28"/>
          <w:szCs w:val="28"/>
          <w:shd w:val="clear" w:color="auto" w:fill="FFFFFF"/>
        </w:rPr>
        <w:t>Giorno della Memoria</w:t>
      </w:r>
      <w:r w:rsidRPr="00CB08BE">
        <w:rPr>
          <w:rFonts w:ascii="Comic Sans MS" w:hAnsi="Comic Sans MS"/>
          <w:color w:val="222221"/>
          <w:sz w:val="28"/>
          <w:szCs w:val="28"/>
        </w:rPr>
        <w:t xml:space="preserve">: 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“Quel che è accaduto non può essere cancellato, ma si può impedire che accada di nuovo”.</w:t>
      </w:r>
    </w:p>
    <w:p w14:paraId="79D83EF1" w14:textId="3287DBBE" w:rsidR="005D6E76" w:rsidRPr="00CB08BE" w:rsidRDefault="00CA1C87" w:rsidP="005D6E76">
      <w:pPr>
        <w:shd w:val="clear" w:color="auto" w:fill="FFFFFF"/>
        <w:spacing w:after="173"/>
        <w:contextualSpacing/>
        <w:jc w:val="both"/>
        <w:textAlignment w:val="baseline"/>
        <w:rPr>
          <w:rFonts w:ascii="Comic Sans MS" w:hAnsi="Comic Sans MS"/>
          <w:b/>
          <w:bCs/>
          <w:color w:val="333333"/>
          <w:sz w:val="28"/>
          <w:szCs w:val="28"/>
          <w:shd w:val="clear" w:color="auto" w:fill="FFFFFF"/>
        </w:rPr>
      </w:pP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C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ommemorare</w:t>
      </w:r>
      <w:r w:rsidR="001A3F51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le vittime </w:t>
      </w:r>
      <w:r w:rsidR="00D40633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ma, 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anche e soprattutto</w:t>
      </w:r>
      <w:r w:rsidR="00A21663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,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il dovere di 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c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onoscere uno dei capitoli più bui della nostra </w:t>
      </w:r>
      <w:r w:rsidR="001A3F51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storia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: è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questo il significato del Giorno della Memoria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.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 </w:t>
      </w:r>
      <w:r w:rsidRPr="00CB08BE">
        <w:rPr>
          <w:rStyle w:val="Enfasigrassetto"/>
          <w:rFonts w:ascii="Comic Sans MS" w:hAnsi="Comic Sans MS"/>
          <w:b w:val="0"/>
          <w:bCs w:val="0"/>
          <w:color w:val="333333"/>
          <w:sz w:val="28"/>
          <w:szCs w:val="28"/>
          <w:shd w:val="clear" w:color="auto" w:fill="FFFFFF"/>
        </w:rPr>
        <w:t>I</w:t>
      </w:r>
      <w:r w:rsidR="005D6E76" w:rsidRPr="00CB08BE">
        <w:rPr>
          <w:rStyle w:val="Enfasigrassetto"/>
          <w:rFonts w:ascii="Comic Sans MS" w:hAnsi="Comic Sans MS"/>
          <w:b w:val="0"/>
          <w:bCs w:val="0"/>
          <w:color w:val="333333"/>
          <w:sz w:val="28"/>
          <w:szCs w:val="28"/>
          <w:shd w:val="clear" w:color="auto" w:fill="FFFFFF"/>
        </w:rPr>
        <w:t>l dovere di non</w:t>
      </w:r>
      <w:r w:rsidR="005D6E76" w:rsidRPr="00CB08BE">
        <w:rPr>
          <w:rStyle w:val="Enfasigrassetto"/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</w:t>
      </w:r>
      <w:r w:rsidR="005D6E76" w:rsidRPr="00CB08BE">
        <w:rPr>
          <w:rStyle w:val="Enfasigrassetto"/>
          <w:rFonts w:ascii="Comic Sans MS" w:hAnsi="Comic Sans MS"/>
          <w:b w:val="0"/>
          <w:bCs w:val="0"/>
          <w:color w:val="333333"/>
          <w:sz w:val="28"/>
          <w:szCs w:val="28"/>
          <w:shd w:val="clear" w:color="auto" w:fill="FFFFFF"/>
        </w:rPr>
        <w:t>dimenticare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 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è 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descritto da Primo Levi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: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"</w:t>
      </w:r>
      <w:r w:rsidR="005D6E76" w:rsidRPr="00CB08BE">
        <w:rPr>
          <w:rFonts w:ascii="Comic Sans MS" w:hAnsi="Comic Sans MS"/>
          <w:b/>
          <w:bCs/>
          <w:i/>
          <w:iCs/>
          <w:color w:val="333333"/>
          <w:sz w:val="28"/>
          <w:szCs w:val="28"/>
          <w:shd w:val="clear" w:color="auto" w:fill="FFFFFF"/>
        </w:rPr>
        <w:t>Se comprendere è impossibile, conoscere è necessario</w:t>
      </w:r>
      <w:r w:rsidR="005D6E76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, </w:t>
      </w:r>
      <w:r w:rsidR="005D6E76" w:rsidRPr="00CB08BE">
        <w:rPr>
          <w:rFonts w:ascii="Comic Sans MS" w:hAnsi="Comic Sans MS"/>
          <w:b/>
          <w:bCs/>
          <w:color w:val="333333"/>
          <w:sz w:val="28"/>
          <w:szCs w:val="28"/>
          <w:shd w:val="clear" w:color="auto" w:fill="FFFFFF"/>
        </w:rPr>
        <w:t>perché ciò che è accaduto può ritornare, le coscienze possono nuovamente essere sedotte ed oscurate: anche le nostre".</w:t>
      </w:r>
    </w:p>
    <w:p w14:paraId="76DF5452" w14:textId="4184CACA" w:rsidR="00A21663" w:rsidRPr="00CB08BE" w:rsidRDefault="00A21663" w:rsidP="005D6E76">
      <w:pPr>
        <w:shd w:val="clear" w:color="auto" w:fill="FFFFFF"/>
        <w:spacing w:after="173"/>
        <w:contextualSpacing/>
        <w:jc w:val="both"/>
        <w:textAlignment w:val="baseline"/>
        <w:rPr>
          <w:rFonts w:ascii="Comic Sans MS" w:hAnsi="Comic Sans MS"/>
          <w:color w:val="333333"/>
          <w:sz w:val="28"/>
          <w:szCs w:val="28"/>
          <w:shd w:val="clear" w:color="auto" w:fill="FFFFFF"/>
        </w:rPr>
      </w:pP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In questa ottica</w:t>
      </w:r>
      <w:r w:rsidR="001A3F51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,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per fare memoria con e attraverso i nostri ragazzi</w:t>
      </w:r>
      <w:r w:rsidR="001A3F51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,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l’Istituto ha allestito la mostra fotografica “</w:t>
      </w:r>
      <w:r w:rsidRPr="00CB08BE">
        <w:rPr>
          <w:rFonts w:ascii="Comic Sans MS" w:hAnsi="Comic Sans MS"/>
          <w:b/>
          <w:bCs/>
          <w:color w:val="333333"/>
          <w:sz w:val="28"/>
          <w:szCs w:val="28"/>
          <w:shd w:val="clear" w:color="auto" w:fill="FFFFFF"/>
        </w:rPr>
        <w:t>Vedere la Shoah”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(foto a cura di Nicola Bastiani</w:t>
      </w:r>
      <w:proofErr w:type="gramStart"/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) </w:t>
      </w:r>
      <w:r w:rsidR="001A3F51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,</w:t>
      </w:r>
      <w:proofErr w:type="gramEnd"/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</w:t>
      </w:r>
      <w:r w:rsidR="008C5821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il 3 febbraio, presso la sede di via </w:t>
      </w:r>
      <w:proofErr w:type="spellStart"/>
      <w:r w:rsidR="008C5821">
        <w:rPr>
          <w:rFonts w:ascii="Comic Sans MS" w:hAnsi="Comic Sans MS"/>
          <w:color w:val="333333"/>
          <w:sz w:val="28"/>
          <w:szCs w:val="28"/>
          <w:shd w:val="clear" w:color="auto" w:fill="FFFFFF"/>
        </w:rPr>
        <w:t>Amendolagine</w:t>
      </w:r>
      <w:proofErr w:type="spellEnd"/>
      <w:r w:rsidR="008C5821">
        <w:rPr>
          <w:rFonts w:ascii="Comic Sans MS" w:hAnsi="Comic Sans MS"/>
          <w:color w:val="333333"/>
          <w:sz w:val="28"/>
          <w:szCs w:val="28"/>
          <w:shd w:val="clear" w:color="auto" w:fill="FFFFFF"/>
        </w:rPr>
        <w:t>,</w:t>
      </w:r>
      <w:r w:rsidR="001A3F51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la mostra itinerante </w:t>
      </w:r>
      <w:r w:rsidR="001A3F51" w:rsidRPr="00CB08BE">
        <w:rPr>
          <w:rFonts w:ascii="Comic Sans MS" w:hAnsi="Comic Sans MS"/>
          <w:b/>
          <w:bCs/>
          <w:color w:val="333333"/>
          <w:sz w:val="28"/>
          <w:szCs w:val="28"/>
          <w:shd w:val="clear" w:color="auto" w:fill="FFFFFF"/>
        </w:rPr>
        <w:t>“Io sono esistito e nessuno racconterà  la Mia storia</w:t>
      </w:r>
      <w:r w:rsidR="00CA1C87" w:rsidRPr="00CB08BE">
        <w:rPr>
          <w:rFonts w:ascii="Comic Sans MS" w:hAnsi="Comic Sans MS"/>
          <w:b/>
          <w:bCs/>
          <w:color w:val="333333"/>
          <w:sz w:val="28"/>
          <w:szCs w:val="28"/>
          <w:shd w:val="clear" w:color="auto" w:fill="FFFFFF"/>
        </w:rPr>
        <w:t>,</w:t>
      </w:r>
      <w:r w:rsidR="001A3F51" w:rsidRPr="00CB08BE">
        <w:rPr>
          <w:rFonts w:ascii="Comic Sans MS" w:hAnsi="Comic Sans MS"/>
          <w:b/>
          <w:bCs/>
          <w:color w:val="333333"/>
          <w:sz w:val="28"/>
          <w:szCs w:val="28"/>
          <w:shd w:val="clear" w:color="auto" w:fill="FFFFFF"/>
        </w:rPr>
        <w:t>”</w:t>
      </w:r>
      <w:r w:rsidR="001A3F51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incontrerà 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il 7 febbraio</w:t>
      </w:r>
      <w:r w:rsidR="008C5821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, nell’auditorium di via Moschetta, 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 il Professore Raffaele Pellegrino</w:t>
      </w:r>
      <w:r w:rsidR="00CA1C87"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per approfondire </w:t>
      </w: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sul tema: </w:t>
      </w:r>
      <w:r w:rsidRPr="00CB08BE">
        <w:rPr>
          <w:rFonts w:ascii="Comic Sans MS" w:hAnsi="Comic Sans MS"/>
          <w:b/>
          <w:bCs/>
          <w:color w:val="333333"/>
          <w:sz w:val="28"/>
          <w:szCs w:val="28"/>
          <w:shd w:val="clear" w:color="auto" w:fill="FFFFFF"/>
        </w:rPr>
        <w:t>”La musica nell’universo totalitario: dalla propaganda al filo spinato”</w:t>
      </w:r>
    </w:p>
    <w:p w14:paraId="22DBD73C" w14:textId="66C33892" w:rsidR="00D40633" w:rsidRPr="00CB08BE" w:rsidRDefault="00D40633" w:rsidP="00D40633">
      <w:pPr>
        <w:shd w:val="clear" w:color="auto" w:fill="FFFFFF"/>
        <w:spacing w:after="173"/>
        <w:jc w:val="right"/>
        <w:textAlignment w:val="baseline"/>
        <w:rPr>
          <w:rFonts w:ascii="Comic Sans MS" w:hAnsi="Comic Sans MS"/>
          <w:color w:val="333333"/>
          <w:sz w:val="28"/>
          <w:szCs w:val="28"/>
          <w:shd w:val="clear" w:color="auto" w:fill="FFFFFF"/>
        </w:rPr>
      </w:pPr>
      <w:r w:rsidRPr="00CB08BE">
        <w:rPr>
          <w:rFonts w:ascii="Comic Sans MS" w:hAnsi="Comic Sans MS"/>
          <w:color w:val="333333"/>
          <w:sz w:val="28"/>
          <w:szCs w:val="28"/>
          <w:shd w:val="clear" w:color="auto" w:fill="FFFFFF"/>
        </w:rPr>
        <w:t>La Comunità Scolastica</w:t>
      </w:r>
    </w:p>
    <w:sectPr w:rsidR="00D40633" w:rsidRPr="00CB0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093E" w14:textId="77777777" w:rsidR="00587006" w:rsidRDefault="00587006" w:rsidP="00513620">
      <w:r>
        <w:separator/>
      </w:r>
    </w:p>
  </w:endnote>
  <w:endnote w:type="continuationSeparator" w:id="0">
    <w:p w14:paraId="2A1F9D14" w14:textId="77777777" w:rsidR="00587006" w:rsidRDefault="00587006" w:rsidP="005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A986" w14:textId="77777777" w:rsidR="00513620" w:rsidRDefault="005136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02CF" w14:textId="77777777" w:rsidR="00513620" w:rsidRDefault="005136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6390" w14:textId="77777777" w:rsidR="00513620" w:rsidRDefault="005136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1083" w14:textId="77777777" w:rsidR="00587006" w:rsidRDefault="00587006" w:rsidP="00513620">
      <w:r>
        <w:separator/>
      </w:r>
    </w:p>
  </w:footnote>
  <w:footnote w:type="continuationSeparator" w:id="0">
    <w:p w14:paraId="656DF55A" w14:textId="77777777" w:rsidR="00587006" w:rsidRDefault="00587006" w:rsidP="0051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BCFA" w14:textId="77777777" w:rsidR="00513620" w:rsidRDefault="005136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5292" w14:textId="5940B1D4" w:rsidR="00513620" w:rsidRDefault="00513620">
    <w:pPr>
      <w:spacing w:line="264" w:lineRule="auto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0EB60059" wp14:editId="500A407B">
          <wp:simplePos x="0" y="0"/>
          <wp:positionH relativeFrom="page">
            <wp:posOffset>190500</wp:posOffset>
          </wp:positionH>
          <wp:positionV relativeFrom="paragraph">
            <wp:posOffset>-175260</wp:posOffset>
          </wp:positionV>
          <wp:extent cx="6926580" cy="1447800"/>
          <wp:effectExtent l="0" t="0" r="7620" b="0"/>
          <wp:wrapSquare wrapText="bothSides" distT="0" distB="0" distL="0" distR="0"/>
          <wp:docPr id="43" name="image2.jpg" descr="VERTICALE SOP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VERTICALE SOP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658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67AE9" wp14:editId="711451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0F90C5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</w:p>
  <w:p w14:paraId="2BEE55AB" w14:textId="26982765" w:rsidR="00513620" w:rsidRDefault="005136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553C" w14:textId="77777777" w:rsidR="00513620" w:rsidRDefault="005136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574"/>
    <w:multiLevelType w:val="multilevel"/>
    <w:tmpl w:val="BFA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F4AE3"/>
    <w:multiLevelType w:val="multilevel"/>
    <w:tmpl w:val="3E0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905D8"/>
    <w:multiLevelType w:val="multilevel"/>
    <w:tmpl w:val="A29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395379">
    <w:abstractNumId w:val="1"/>
  </w:num>
  <w:num w:numId="2" w16cid:durableId="558520689">
    <w:abstractNumId w:val="0"/>
  </w:num>
  <w:num w:numId="3" w16cid:durableId="20036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39"/>
    <w:rsid w:val="00100689"/>
    <w:rsid w:val="001A3F51"/>
    <w:rsid w:val="001C599D"/>
    <w:rsid w:val="002C601E"/>
    <w:rsid w:val="003A2445"/>
    <w:rsid w:val="00513620"/>
    <w:rsid w:val="00587006"/>
    <w:rsid w:val="005D6E76"/>
    <w:rsid w:val="005E583E"/>
    <w:rsid w:val="00785678"/>
    <w:rsid w:val="007C7E70"/>
    <w:rsid w:val="00831D38"/>
    <w:rsid w:val="0085078F"/>
    <w:rsid w:val="008C5821"/>
    <w:rsid w:val="00A21663"/>
    <w:rsid w:val="00A45439"/>
    <w:rsid w:val="00CA1C87"/>
    <w:rsid w:val="00CB08BE"/>
    <w:rsid w:val="00D40633"/>
    <w:rsid w:val="00E67856"/>
    <w:rsid w:val="00F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40E41"/>
  <w15:chartTrackingRefBased/>
  <w15:docId w15:val="{3C41D459-C67E-4054-A6CA-B2C5E98B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01E"/>
    <w:rPr>
      <w:sz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D6E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D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D6E76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01E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rsid w:val="005D6E76"/>
    <w:rPr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6E76"/>
    <w:rPr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D6E76"/>
    <w:rPr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D6E76"/>
    <w:pPr>
      <w:spacing w:before="100" w:beforeAutospacing="1" w:after="100" w:afterAutospacing="1"/>
    </w:pPr>
    <w:rPr>
      <w:szCs w:val="24"/>
    </w:rPr>
  </w:style>
  <w:style w:type="character" w:styleId="Enfasicorsivo">
    <w:name w:val="Emphasis"/>
    <w:basedOn w:val="Carpredefinitoparagrafo"/>
    <w:uiPriority w:val="20"/>
    <w:qFormat/>
    <w:rsid w:val="005D6E7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D6E7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D6E7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136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620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3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620"/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Caldarola</dc:creator>
  <cp:keywords/>
  <dc:description/>
  <cp:lastModifiedBy>Vito</cp:lastModifiedBy>
  <cp:revision>5</cp:revision>
  <dcterms:created xsi:type="dcterms:W3CDTF">2023-01-27T05:00:00Z</dcterms:created>
  <dcterms:modified xsi:type="dcterms:W3CDTF">2023-01-27T09:18:00Z</dcterms:modified>
</cp:coreProperties>
</file>